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31CD" w14:textId="77777777" w:rsidR="00B36861" w:rsidRDefault="00B36861" w:rsidP="00B36861">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75"/>
        <w:gridCol w:w="1775"/>
        <w:gridCol w:w="1775"/>
        <w:gridCol w:w="1845"/>
      </w:tblGrid>
      <w:tr w:rsidR="00B36861" w:rsidRPr="003B40C1" w14:paraId="5A1474EB"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DB6DEC"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 xml:space="preserve">Rubric for Assessing </w:t>
            </w:r>
            <w:r w:rsidRPr="00C53455">
              <w:rPr>
                <w:rFonts w:ascii="High Tower Text" w:eastAsia="Garamond" w:hAnsi="High Tower Text"/>
                <w:b/>
                <w:sz w:val="28"/>
                <w:szCs w:val="28"/>
                <w:highlight w:val="yellow"/>
              </w:rPr>
              <w:t>Papers</w:t>
            </w:r>
            <w:r w:rsidRPr="003B40C1">
              <w:rPr>
                <w:rFonts w:ascii="High Tower Text" w:eastAsia="Garamond" w:hAnsi="High Tower Text"/>
                <w:b/>
                <w:sz w:val="28"/>
                <w:szCs w:val="28"/>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6B14D883"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Superior</w:t>
            </w:r>
          </w:p>
          <w:p w14:paraId="19C31B5E" w14:textId="77777777" w:rsidR="00B36861" w:rsidRPr="003B40C1" w:rsidRDefault="00B36861" w:rsidP="000808F4">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6CFDAFB3"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B4A5BF7"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EB6E8F9"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B36861" w:rsidRPr="003B40C1" w14:paraId="7FF8C75C"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5DD63AC1"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Argument &amp; Analysis</w:t>
            </w:r>
          </w:p>
          <w:p w14:paraId="7E98E0B7"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9F1CE2E"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Clear statement of the thesis and main conclusion of the paper. Thesis is well documented. Highly accurate and elegant.  The argument is creative, compelling and elegant.  Clearly breaks argument into relevant parts.</w:t>
            </w:r>
          </w:p>
          <w:p w14:paraId="5C7FA4BC" w14:textId="77777777" w:rsidR="00B36861" w:rsidRPr="003B40C1" w:rsidRDefault="00B36861" w:rsidP="000808F4">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7DF9AF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Thesis is obvious but not stated; the summary description is fairly accurate and has textual support.  The argument is interesting and relevant.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848A0F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Thesis is present but must be discovered, and is only somewhat relevant.  The conclusion does little more than restate the problematic introduction.</w:t>
            </w:r>
          </w:p>
          <w:p w14:paraId="2553F6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Integrates some parts but other connections are muddy.</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21170884"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There is no coherent thesis.  </w:t>
            </w:r>
          </w:p>
          <w:p w14:paraId="0BAE7B5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Essay has no clear organizational pattern.</w:t>
            </w:r>
          </w:p>
          <w:p w14:paraId="3FBE3B61"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The argument is unclear, unsupported, and riddled with inaccurate statements. Parts simply reflect personal opinion rather than a reasoned argument.</w:t>
            </w:r>
          </w:p>
        </w:tc>
      </w:tr>
      <w:tr w:rsidR="00B36861" w:rsidRPr="003B40C1" w14:paraId="3CD750E6"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06050D6F"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Sources</w:t>
            </w:r>
          </w:p>
          <w:p w14:paraId="0AE11C4A" w14:textId="77777777" w:rsidR="00B36861" w:rsidRPr="003B40C1" w:rsidRDefault="00B36861" w:rsidP="000808F4">
            <w:pPr>
              <w:rPr>
                <w:rFonts w:ascii="High Tower Text" w:eastAsia="Garamond" w:hAnsi="High Tower Text"/>
                <w:b/>
              </w:rPr>
            </w:pPr>
          </w:p>
          <w:p w14:paraId="790708DD"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DEBF9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Evidence is used from a wide range of sources, including lectures and course readings.  Student also consults multiple scholarly books, websites, journal articles, 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0C2122E"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Evidence is used from many sources, but author relies heavily on a more limited set of sources.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30402D5A"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Uses only a few of the sources provided in class.</w:t>
            </w:r>
          </w:p>
          <w:p w14:paraId="2918A9D8"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If outside sources are used, they are primarily non-scholarly (i.e., intended for a general audience) and/or web-based.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323881C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Poor use of sources in general; only minimally uses sources provided by instructor, and/or relies exclusively on non-scholarly outside sources.</w:t>
            </w:r>
          </w:p>
        </w:tc>
      </w:tr>
      <w:tr w:rsidR="00B36861" w:rsidRPr="003B40C1" w14:paraId="2995B6DB"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B476016" w14:textId="77777777" w:rsidR="00B36861" w:rsidRPr="003B40C1" w:rsidRDefault="00B36861" w:rsidP="000808F4">
            <w:pPr>
              <w:rPr>
                <w:rFonts w:ascii="High Tower Text" w:eastAsia="Garamond" w:hAnsi="High Tower Text"/>
                <w:b/>
              </w:rPr>
            </w:pPr>
            <w:r w:rsidRPr="003B40C1">
              <w:rPr>
                <w:rFonts w:ascii="High Tower Text" w:eastAsia="Garamond" w:hAnsi="High Tower Text"/>
                <w:b/>
              </w:rPr>
              <w:t>Clarity and Style</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C3DE396"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errors.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D50E928"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All sentences are grammatically correct and clearly written.  All information is accurate and up-to-date.  Paper clearly has been spell-checked AND proofread, and contains no more than a few minor errors, which do not adversely affect the reader’s ability to understand the essay.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440D5A2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A few sentences are grammatically incorrect or not clearly written.  Several words are misused.  Not all information is accurate and up-to-date.  Paper contains several errors.  Reader’s ability to understand essay may be compromised by these errors.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F4873F7"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Paper is full of grammatical errors and bad writing.  Many words are misused.  Not all information is accurate and up-to-date.  No evidence that the paper has been spell-checked or proofread, and contains numerous errors.  Reader has a difficult time understanding essay because of errors.</w:t>
            </w:r>
          </w:p>
        </w:tc>
      </w:tr>
    </w:tbl>
    <w:p w14:paraId="6B94DE96" w14:textId="46481670" w:rsidR="00B36861" w:rsidRDefault="00B36861" w:rsidP="00B36861">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932"/>
        <w:gridCol w:w="2563"/>
        <w:gridCol w:w="1763"/>
        <w:gridCol w:w="1973"/>
      </w:tblGrid>
      <w:tr w:rsidR="00B36861" w:rsidRPr="003B40C1" w14:paraId="20CB0DB6"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92C1980"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 xml:space="preserve">Rubric for Assessing </w:t>
            </w:r>
            <w:r w:rsidRPr="00C53455">
              <w:rPr>
                <w:rFonts w:ascii="High Tower Text" w:eastAsia="Garamond" w:hAnsi="High Tower Text"/>
                <w:b/>
                <w:sz w:val="28"/>
                <w:szCs w:val="28"/>
                <w:highlight w:val="yellow"/>
              </w:rPr>
              <w:t>Project</w:t>
            </w:r>
            <w:bookmarkStart w:id="0" w:name="_GoBack"/>
            <w:bookmarkEnd w:id="0"/>
            <w:r w:rsidRPr="003B40C1">
              <w:rPr>
                <w:rFonts w:ascii="High Tower Text" w:eastAsia="Garamond" w:hAnsi="High Tower Text"/>
                <w:b/>
                <w:sz w:val="28"/>
                <w:szCs w:val="28"/>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3BDB2AD4"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Superior</w:t>
            </w:r>
          </w:p>
          <w:p w14:paraId="6206CCFF" w14:textId="77777777" w:rsidR="00B36861" w:rsidRPr="003B40C1" w:rsidRDefault="00B36861" w:rsidP="000808F4">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39F34581"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4BE2ACC"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E7CB225" w14:textId="77777777" w:rsidR="00B36861" w:rsidRPr="003B40C1" w:rsidRDefault="00B36861" w:rsidP="000808F4">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B36861" w:rsidRPr="003B40C1" w14:paraId="62F79A50"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28D9B18C" w14:textId="77777777" w:rsidR="00B36861" w:rsidRPr="003B40C1" w:rsidRDefault="00B36861" w:rsidP="000808F4">
            <w:pPr>
              <w:rPr>
                <w:rFonts w:ascii="High Tower Text" w:eastAsia="Garamond" w:hAnsi="High Tower Text"/>
                <w:b/>
              </w:rPr>
            </w:pPr>
            <w:r>
              <w:rPr>
                <w:rFonts w:ascii="High Tower Text" w:eastAsia="Garamond" w:hAnsi="High Tower Text"/>
                <w:b/>
              </w:rPr>
              <w:t>Authenticity of theological reflection</w:t>
            </w:r>
          </w:p>
          <w:p w14:paraId="427D04B4"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12A33BF"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 argument is </w:t>
            </w:r>
            <w:r>
              <w:rPr>
                <w:rFonts w:ascii="High Tower Text" w:eastAsia="Garamond" w:hAnsi="High Tower Text"/>
                <w:sz w:val="20"/>
                <w:szCs w:val="20"/>
              </w:rPr>
              <w:t xml:space="preserve">clear, well-founded, </w:t>
            </w:r>
            <w:r w:rsidRPr="003B40C1">
              <w:rPr>
                <w:rFonts w:ascii="High Tower Text" w:eastAsia="Garamond" w:hAnsi="High Tower Text"/>
                <w:sz w:val="20"/>
                <w:szCs w:val="20"/>
              </w:rPr>
              <w:t xml:space="preserve">creative, compelling and elegant.  </w:t>
            </w:r>
            <w:r>
              <w:rPr>
                <w:rFonts w:ascii="High Tower Text" w:eastAsia="Garamond" w:hAnsi="High Tower Text"/>
                <w:sz w:val="20"/>
                <w:szCs w:val="20"/>
              </w:rPr>
              <w:t xml:space="preserve">The argument evokes a strong feeling of authenticity in several readers/viewers/or other people engaging it. </w:t>
            </w:r>
          </w:p>
          <w:p w14:paraId="5B1015BB" w14:textId="77777777" w:rsidR="00B36861" w:rsidRPr="003B40C1" w:rsidRDefault="00B36861" w:rsidP="000808F4">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131E7DA1"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There is a clear theological statement in the project. Viewers/readers or other people engaging the project respond well to it.</w:t>
            </w:r>
            <w:r w:rsidRPr="003B40C1">
              <w:rPr>
                <w:rFonts w:ascii="High Tower Text" w:eastAsia="Garamond" w:hAnsi="High Tower Text"/>
                <w:sz w:val="20"/>
                <w:szCs w:val="20"/>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13C64309"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Theological reflection</w:t>
            </w:r>
            <w:r w:rsidRPr="003B40C1">
              <w:rPr>
                <w:rFonts w:ascii="High Tower Text" w:eastAsia="Garamond" w:hAnsi="High Tower Text"/>
                <w:sz w:val="20"/>
                <w:szCs w:val="20"/>
              </w:rPr>
              <w:t xml:space="preserve"> is present but must be discovered, and is only somewhat relevant.  </w:t>
            </w:r>
            <w:r>
              <w:rPr>
                <w:rFonts w:ascii="High Tower Text" w:eastAsia="Garamond" w:hAnsi="High Tower Text"/>
                <w:sz w:val="20"/>
                <w:szCs w:val="20"/>
              </w:rPr>
              <w:t>Viewers/readers/ or other people engaging the project cannot tell if it is authentic.</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380676ED"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There is no coherent </w:t>
            </w:r>
            <w:r>
              <w:rPr>
                <w:rFonts w:ascii="High Tower Text" w:eastAsia="Garamond" w:hAnsi="High Tower Text"/>
                <w:sz w:val="20"/>
                <w:szCs w:val="20"/>
              </w:rPr>
              <w:t>theological reflection</w:t>
            </w:r>
            <w:r w:rsidRPr="003B40C1">
              <w:rPr>
                <w:rFonts w:ascii="High Tower Text" w:eastAsia="Garamond" w:hAnsi="High Tower Text"/>
                <w:sz w:val="20"/>
                <w:szCs w:val="20"/>
              </w:rPr>
              <w:t xml:space="preserve">.  </w:t>
            </w:r>
          </w:p>
          <w:p w14:paraId="6B0D46F3"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project</w:t>
            </w:r>
            <w:r w:rsidRPr="003B40C1">
              <w:rPr>
                <w:rFonts w:ascii="High Tower Text" w:eastAsia="Garamond" w:hAnsi="High Tower Text"/>
                <w:sz w:val="20"/>
                <w:szCs w:val="20"/>
              </w:rPr>
              <w:t xml:space="preserve"> has no clear organizational pattern.</w:t>
            </w:r>
          </w:p>
          <w:p w14:paraId="7767C4D8"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Readers/viewers/or other people engaging the piece feel manipulated.</w:t>
            </w:r>
          </w:p>
        </w:tc>
      </w:tr>
      <w:tr w:rsidR="00B36861" w:rsidRPr="003B40C1" w14:paraId="7FB7C126" w14:textId="77777777" w:rsidTr="000808F4">
        <w:trPr>
          <w:trHeight w:val="3275"/>
        </w:trPr>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FE7D50A" w14:textId="77777777" w:rsidR="00B36861" w:rsidRPr="003B40C1" w:rsidRDefault="00B36861" w:rsidP="000808F4">
            <w:pPr>
              <w:rPr>
                <w:rFonts w:ascii="High Tower Text" w:eastAsia="Garamond" w:hAnsi="High Tower Text"/>
                <w:b/>
              </w:rPr>
            </w:pPr>
            <w:r>
              <w:rPr>
                <w:rFonts w:ascii="High Tower Text" w:eastAsia="Garamond" w:hAnsi="High Tower Text"/>
                <w:b/>
              </w:rPr>
              <w:t>Authoritative engagement with resources</w:t>
            </w:r>
          </w:p>
          <w:p w14:paraId="0BE4C2A4" w14:textId="77777777" w:rsidR="00B36861" w:rsidRPr="003B40C1" w:rsidRDefault="00B36861" w:rsidP="000808F4">
            <w:pPr>
              <w:rPr>
                <w:rFonts w:ascii="High Tower Text" w:eastAsia="Garamond" w:hAnsi="High Tower Text"/>
                <w:b/>
              </w:rPr>
            </w:pPr>
          </w:p>
          <w:p w14:paraId="620BD788" w14:textId="77777777" w:rsidR="00B36861" w:rsidRPr="003B40C1" w:rsidRDefault="00B36861" w:rsidP="000808F4">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B5860F5"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Authority</w:t>
            </w:r>
            <w:r w:rsidRPr="003B40C1">
              <w:rPr>
                <w:rFonts w:ascii="High Tower Text" w:eastAsia="Garamond" w:hAnsi="High Tower Text"/>
                <w:sz w:val="20"/>
                <w:szCs w:val="20"/>
              </w:rPr>
              <w:t xml:space="preserve"> is </w:t>
            </w:r>
            <w:r>
              <w:rPr>
                <w:rFonts w:ascii="High Tower Text" w:eastAsia="Garamond" w:hAnsi="High Tower Text"/>
                <w:sz w:val="20"/>
                <w:szCs w:val="20"/>
              </w:rPr>
              <w:t>built</w:t>
            </w:r>
            <w:r w:rsidRPr="003B40C1">
              <w:rPr>
                <w:rFonts w:ascii="High Tower Text" w:eastAsia="Garamond" w:hAnsi="High Tower Text"/>
                <w:sz w:val="20"/>
                <w:szCs w:val="20"/>
              </w:rPr>
              <w:t xml:space="preserve"> </w:t>
            </w:r>
            <w:r>
              <w:rPr>
                <w:rFonts w:ascii="High Tower Text" w:eastAsia="Garamond" w:hAnsi="High Tower Text"/>
                <w:sz w:val="20"/>
                <w:szCs w:val="20"/>
              </w:rPr>
              <w:t>using</w:t>
            </w:r>
            <w:r w:rsidRPr="003B40C1">
              <w:rPr>
                <w:rFonts w:ascii="High Tower Text" w:eastAsia="Garamond" w:hAnsi="High Tower Text"/>
                <w:sz w:val="20"/>
                <w:szCs w:val="20"/>
              </w:rPr>
              <w:t xml:space="preserve"> a wide range of sources, including </w:t>
            </w:r>
            <w:r>
              <w:rPr>
                <w:rFonts w:ascii="High Tower Text" w:eastAsia="Garamond" w:hAnsi="High Tower Text"/>
                <w:sz w:val="20"/>
                <w:szCs w:val="20"/>
              </w:rPr>
              <w:t>biblical content, elements from the faith tradition,</w:t>
            </w:r>
            <w:r w:rsidRPr="003B40C1">
              <w:rPr>
                <w:rFonts w:ascii="High Tower Text" w:eastAsia="Garamond" w:hAnsi="High Tower Text"/>
                <w:sz w:val="20"/>
                <w:szCs w:val="20"/>
              </w:rPr>
              <w:t xml:space="preserve"> and </w:t>
            </w:r>
            <w:r>
              <w:rPr>
                <w:rFonts w:ascii="High Tower Text" w:eastAsia="Garamond" w:hAnsi="High Tower Text"/>
                <w:sz w:val="20"/>
                <w:szCs w:val="20"/>
              </w:rPr>
              <w:t>contemporary experiences.</w:t>
            </w:r>
            <w:r w:rsidRPr="003B40C1">
              <w:rPr>
                <w:rFonts w:ascii="High Tower Text" w:eastAsia="Garamond" w:hAnsi="High Tower Text"/>
                <w:sz w:val="20"/>
                <w:szCs w:val="20"/>
              </w:rPr>
              <w:t xml:space="preserve"> Student </w:t>
            </w:r>
            <w:r>
              <w:rPr>
                <w:rFonts w:ascii="High Tower Text" w:eastAsia="Garamond" w:hAnsi="High Tower Text"/>
                <w:sz w:val="20"/>
                <w:szCs w:val="20"/>
              </w:rPr>
              <w:t>draws on resources – for example,</w:t>
            </w:r>
            <w:r w:rsidRPr="003B40C1">
              <w:rPr>
                <w:rFonts w:ascii="High Tower Text" w:eastAsia="Garamond" w:hAnsi="High Tower Text"/>
                <w:sz w:val="20"/>
                <w:szCs w:val="20"/>
              </w:rPr>
              <w:t xml:space="preserve"> scholarly books, websites, journal articles, </w:t>
            </w:r>
            <w:r>
              <w:rPr>
                <w:rFonts w:ascii="High Tower Text" w:eastAsia="Garamond" w:hAnsi="High Tower Text"/>
                <w:sz w:val="20"/>
                <w:szCs w:val="20"/>
              </w:rPr>
              <w:t xml:space="preserve">television shows, films </w:t>
            </w:r>
            <w:r w:rsidRPr="003B40C1">
              <w:rPr>
                <w:rFonts w:ascii="High Tower Text" w:eastAsia="Garamond" w:hAnsi="High Tower Text"/>
                <w:sz w:val="20"/>
                <w:szCs w:val="20"/>
              </w:rPr>
              <w:t>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88C8E12"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Authority</w:t>
            </w:r>
            <w:r w:rsidRPr="003B40C1">
              <w:rPr>
                <w:rFonts w:ascii="High Tower Text" w:eastAsia="Garamond" w:hAnsi="High Tower Text"/>
                <w:sz w:val="20"/>
                <w:szCs w:val="20"/>
              </w:rPr>
              <w:t xml:space="preserve"> is </w:t>
            </w:r>
            <w:r>
              <w:rPr>
                <w:rFonts w:ascii="High Tower Text" w:eastAsia="Garamond" w:hAnsi="High Tower Text"/>
                <w:sz w:val="20"/>
                <w:szCs w:val="20"/>
              </w:rPr>
              <w:t>built</w:t>
            </w:r>
            <w:r w:rsidRPr="003B40C1">
              <w:rPr>
                <w:rFonts w:ascii="High Tower Text" w:eastAsia="Garamond" w:hAnsi="High Tower Text"/>
                <w:sz w:val="20"/>
                <w:szCs w:val="20"/>
              </w:rPr>
              <w:t xml:space="preserve"> </w:t>
            </w:r>
            <w:r>
              <w:rPr>
                <w:rFonts w:ascii="High Tower Text" w:eastAsia="Garamond" w:hAnsi="High Tower Text"/>
                <w:sz w:val="20"/>
                <w:szCs w:val="20"/>
              </w:rPr>
              <w:t>using</w:t>
            </w:r>
            <w:r w:rsidRPr="003B40C1">
              <w:rPr>
                <w:rFonts w:ascii="High Tower Text" w:eastAsia="Garamond" w:hAnsi="High Tower Text"/>
                <w:sz w:val="20"/>
                <w:szCs w:val="20"/>
              </w:rPr>
              <w:t xml:space="preserve"> </w:t>
            </w:r>
            <w:r>
              <w:rPr>
                <w:rFonts w:ascii="High Tower Text" w:eastAsia="Garamond" w:hAnsi="High Tower Text"/>
                <w:sz w:val="20"/>
                <w:szCs w:val="20"/>
              </w:rPr>
              <w:t>several</w:t>
            </w:r>
            <w:r w:rsidRPr="003B40C1">
              <w:rPr>
                <w:rFonts w:ascii="High Tower Text" w:eastAsia="Garamond" w:hAnsi="High Tower Text"/>
                <w:sz w:val="20"/>
                <w:szCs w:val="20"/>
              </w:rPr>
              <w:t xml:space="preserve"> sources, but </w:t>
            </w:r>
            <w:r>
              <w:rPr>
                <w:rFonts w:ascii="High Tower Text" w:eastAsia="Garamond" w:hAnsi="High Tower Text"/>
                <w:sz w:val="20"/>
                <w:szCs w:val="20"/>
              </w:rPr>
              <w:t>the student</w:t>
            </w:r>
            <w:r w:rsidRPr="003B40C1">
              <w:rPr>
                <w:rFonts w:ascii="High Tower Text" w:eastAsia="Garamond" w:hAnsi="High Tower Text"/>
                <w:sz w:val="20"/>
                <w:szCs w:val="20"/>
              </w:rPr>
              <w:t xml:space="preserve"> relies heavily on </w:t>
            </w:r>
            <w:r>
              <w:rPr>
                <w:rFonts w:ascii="High Tower Text" w:eastAsia="Garamond" w:hAnsi="High Tower Text"/>
                <w:sz w:val="20"/>
                <w:szCs w:val="20"/>
              </w:rPr>
              <w:t>only one genre (biblical, traditional, etc.)</w:t>
            </w:r>
            <w:r w:rsidRPr="003B40C1">
              <w:rPr>
                <w:rFonts w:ascii="High Tower Text" w:eastAsia="Garamond" w:hAnsi="High Tower Text"/>
                <w:sz w:val="20"/>
                <w:szCs w:val="20"/>
              </w:rPr>
              <w:t>.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1332EDC8"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student relies on personal authority to carry the argument of the project.</w:t>
            </w:r>
          </w:p>
          <w:p w14:paraId="23D8CFB3"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If outside sources are used, they are primarily </w:t>
            </w:r>
            <w:r>
              <w:rPr>
                <w:rFonts w:ascii="High Tower Text" w:eastAsia="Garamond" w:hAnsi="High Tower Text"/>
                <w:sz w:val="20"/>
                <w:szCs w:val="20"/>
              </w:rPr>
              <w:t>print-based.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4FA4C8CA" w14:textId="77777777" w:rsidR="00B36861" w:rsidRPr="003B40C1" w:rsidRDefault="00B36861" w:rsidP="000808F4">
            <w:pPr>
              <w:rPr>
                <w:rFonts w:ascii="High Tower Text" w:eastAsia="Garamond" w:hAnsi="High Tower Text"/>
                <w:sz w:val="20"/>
                <w:szCs w:val="20"/>
              </w:rPr>
            </w:pPr>
            <w:r w:rsidRPr="003B40C1">
              <w:rPr>
                <w:rFonts w:ascii="High Tower Text" w:eastAsia="Garamond" w:hAnsi="High Tower Text"/>
                <w:sz w:val="20"/>
                <w:szCs w:val="20"/>
              </w:rPr>
              <w:t xml:space="preserve">Poor use of sources in general; only minimally uses sources provided by instructor, and/or relies exclusively on </w:t>
            </w:r>
            <w:r>
              <w:rPr>
                <w:rFonts w:ascii="High Tower Text" w:eastAsia="Garamond" w:hAnsi="High Tower Text"/>
                <w:sz w:val="20"/>
                <w:szCs w:val="20"/>
              </w:rPr>
              <w:t>personal assertion</w:t>
            </w:r>
            <w:r w:rsidRPr="003B40C1">
              <w:rPr>
                <w:rFonts w:ascii="High Tower Text" w:eastAsia="Garamond" w:hAnsi="High Tower Text"/>
                <w:sz w:val="20"/>
                <w:szCs w:val="20"/>
              </w:rPr>
              <w:t>.</w:t>
            </w:r>
          </w:p>
        </w:tc>
      </w:tr>
      <w:tr w:rsidR="00B36861" w:rsidRPr="003B40C1" w14:paraId="7850D7AB" w14:textId="77777777" w:rsidTr="000808F4">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779D1DB" w14:textId="77777777" w:rsidR="00B36861" w:rsidRPr="003B40C1" w:rsidRDefault="00B36861" w:rsidP="000808F4">
            <w:pPr>
              <w:rPr>
                <w:rFonts w:ascii="High Tower Text" w:eastAsia="Garamond" w:hAnsi="High Tower Text"/>
                <w:b/>
              </w:rPr>
            </w:pPr>
            <w:r>
              <w:rPr>
                <w:rFonts w:ascii="High Tower Text" w:eastAsia="Garamond" w:hAnsi="High Tower Text"/>
                <w:b/>
              </w:rPr>
              <w:t>Creative agency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27748C90"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project is compelling, multi-sensory, and layered in approach. Care has been given with regards to editing and there is an openness to interpretation which invites participatory meaning-making.</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3D412729"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project is interesting, and can withstand more than one viewing/read/engagement</w:t>
            </w:r>
            <w:r w:rsidRPr="003B40C1">
              <w:rPr>
                <w:rFonts w:ascii="High Tower Text" w:eastAsia="Garamond" w:hAnsi="High Tower Text"/>
                <w:sz w:val="20"/>
                <w:szCs w:val="20"/>
              </w:rPr>
              <w:t>.</w:t>
            </w:r>
            <w:r>
              <w:rPr>
                <w:rFonts w:ascii="High Tower Text" w:eastAsia="Garamond" w:hAnsi="High Tower Text"/>
                <w:sz w:val="20"/>
                <w:szCs w:val="20"/>
              </w:rPr>
              <w:t xml:space="preserve"> The student respects the genre of the project, and has clearly taken care in production.</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788283D"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project is complete, makes a coherent point and some care has been expended in producing it.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0D7C658F" w14:textId="77777777" w:rsidR="00B36861" w:rsidRPr="003B40C1" w:rsidRDefault="00B36861" w:rsidP="000808F4">
            <w:pPr>
              <w:rPr>
                <w:rFonts w:ascii="High Tower Text" w:eastAsia="Garamond" w:hAnsi="High Tower Text"/>
                <w:sz w:val="20"/>
                <w:szCs w:val="20"/>
              </w:rPr>
            </w:pPr>
            <w:r>
              <w:rPr>
                <w:rFonts w:ascii="High Tower Text" w:eastAsia="Garamond" w:hAnsi="High Tower Text"/>
                <w:sz w:val="20"/>
                <w:szCs w:val="20"/>
              </w:rPr>
              <w:t>The project appears sloppy and incoherent. It appears to function on one level only, constraining meaning rather than opening it up.</w:t>
            </w:r>
          </w:p>
        </w:tc>
      </w:tr>
    </w:tbl>
    <w:p w14:paraId="506EA837" w14:textId="77777777" w:rsidR="00302793" w:rsidRPr="00B36861" w:rsidRDefault="00302793" w:rsidP="00B36861">
      <w:pPr>
        <w:tabs>
          <w:tab w:val="left" w:pos="6312"/>
        </w:tabs>
      </w:pPr>
    </w:p>
    <w:sectPr w:rsidR="00302793" w:rsidRPr="00B36861" w:rsidSect="00125582">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E34E" w14:textId="77777777" w:rsidR="00000000" w:rsidRDefault="00C53455">
      <w:r>
        <w:separator/>
      </w:r>
    </w:p>
  </w:endnote>
  <w:endnote w:type="continuationSeparator" w:id="0">
    <w:p w14:paraId="02081535" w14:textId="77777777" w:rsidR="00000000" w:rsidRDefault="00C5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oor Richard">
    <w:altName w:val="Copperplate"/>
    <w:charset w:val="00"/>
    <w:family w:val="roman"/>
    <w:pitch w:val="variable"/>
    <w:sig w:usb0="00000003" w:usb1="00000000" w:usb2="00000000" w:usb3="00000000" w:csb0="00000001" w:csb1="00000000"/>
  </w:font>
  <w:font w:name="High Tower Text">
    <w:altName w:val="Cambria"/>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B0E8A" w14:textId="77777777" w:rsidR="00000000" w:rsidRDefault="00C53455">
      <w:r>
        <w:separator/>
      </w:r>
    </w:p>
  </w:footnote>
  <w:footnote w:type="continuationSeparator" w:id="0">
    <w:p w14:paraId="1E3F8655" w14:textId="77777777" w:rsidR="00000000" w:rsidRDefault="00C534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35356"/>
      <w:docPartObj>
        <w:docPartGallery w:val="Page Numbers (Top of Page)"/>
        <w:docPartUnique/>
      </w:docPartObj>
    </w:sdtPr>
    <w:sdtEndPr>
      <w:rPr>
        <w:noProof/>
      </w:rPr>
    </w:sdtEndPr>
    <w:sdtContent>
      <w:p w14:paraId="34DD7AD4" w14:textId="77777777" w:rsidR="00286AA4" w:rsidRDefault="00317B64">
        <w:pPr>
          <w:pStyle w:val="Header"/>
          <w:jc w:val="right"/>
        </w:pPr>
        <w:r>
          <w:fldChar w:fldCharType="begin"/>
        </w:r>
        <w:r>
          <w:instrText xml:space="preserve"> PAGE   \* MERGEFORMAT </w:instrText>
        </w:r>
        <w:r>
          <w:fldChar w:fldCharType="separate"/>
        </w:r>
        <w:r w:rsidR="00C53455">
          <w:rPr>
            <w:noProof/>
          </w:rPr>
          <w:t>1</w:t>
        </w:r>
        <w:r>
          <w:rPr>
            <w:noProof/>
          </w:rPr>
          <w:fldChar w:fldCharType="end"/>
        </w:r>
      </w:p>
    </w:sdtContent>
  </w:sdt>
  <w:p w14:paraId="2FBDF401" w14:textId="77777777" w:rsidR="00286AA4" w:rsidRDefault="00C53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61"/>
    <w:rsid w:val="00302793"/>
    <w:rsid w:val="00317B64"/>
    <w:rsid w:val="00437777"/>
    <w:rsid w:val="00B36861"/>
    <w:rsid w:val="00C514F3"/>
    <w:rsid w:val="00C53455"/>
    <w:rsid w:val="00FB6D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9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61"/>
    <w:pPr>
      <w:tabs>
        <w:tab w:val="center" w:pos="4680"/>
        <w:tab w:val="right" w:pos="9360"/>
      </w:tabs>
    </w:pPr>
  </w:style>
  <w:style w:type="character" w:customStyle="1" w:styleId="HeaderChar">
    <w:name w:val="Header Char"/>
    <w:basedOn w:val="DefaultParagraphFont"/>
    <w:link w:val="Header"/>
    <w:uiPriority w:val="99"/>
    <w:rsid w:val="00B368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61"/>
    <w:pPr>
      <w:tabs>
        <w:tab w:val="center" w:pos="4680"/>
        <w:tab w:val="right" w:pos="9360"/>
      </w:tabs>
    </w:pPr>
  </w:style>
  <w:style w:type="character" w:customStyle="1" w:styleId="HeaderChar">
    <w:name w:val="Header Char"/>
    <w:basedOn w:val="DefaultParagraphFont"/>
    <w:link w:val="Header"/>
    <w:uiPriority w:val="99"/>
    <w:rsid w:val="00B36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4056</Characters>
  <Application>Microsoft Macintosh Word</Application>
  <DocSecurity>0</DocSecurity>
  <Lines>33</Lines>
  <Paragraphs>9</Paragraphs>
  <ScaleCrop>false</ScaleCrop>
  <Company>Luther Seminary</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4</cp:revision>
  <dcterms:created xsi:type="dcterms:W3CDTF">2012-09-03T20:19:00Z</dcterms:created>
  <dcterms:modified xsi:type="dcterms:W3CDTF">2013-04-10T02:37:00Z</dcterms:modified>
</cp:coreProperties>
</file>