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44185" w14:textId="77777777" w:rsidR="000B2C94" w:rsidRDefault="00404510" w:rsidP="000B2C94">
      <w:pPr>
        <w:pStyle w:val="NoSpacing"/>
        <w:jc w:val="center"/>
        <w:rPr>
          <w:b/>
          <w:sz w:val="28"/>
          <w:szCs w:val="28"/>
        </w:rPr>
      </w:pPr>
      <w:r w:rsidRPr="000B2C94">
        <w:rPr>
          <w:b/>
          <w:sz w:val="28"/>
          <w:szCs w:val="28"/>
        </w:rPr>
        <w:t>Program Outcomes</w:t>
      </w:r>
      <w:r w:rsidR="00933763" w:rsidRPr="000B2C94">
        <w:rPr>
          <w:b/>
          <w:sz w:val="28"/>
          <w:szCs w:val="28"/>
        </w:rPr>
        <w:t xml:space="preserve"> and competencies</w:t>
      </w:r>
      <w:r w:rsidRPr="000B2C94">
        <w:rPr>
          <w:b/>
          <w:sz w:val="28"/>
          <w:szCs w:val="28"/>
        </w:rPr>
        <w:t xml:space="preserve">: Master of Arts in </w:t>
      </w:r>
    </w:p>
    <w:p w14:paraId="4CF6490B" w14:textId="2C1264C8" w:rsidR="00404510" w:rsidRPr="000B2C94" w:rsidRDefault="00404510" w:rsidP="000B2C94">
      <w:pPr>
        <w:pStyle w:val="NoSpacing"/>
        <w:jc w:val="center"/>
        <w:rPr>
          <w:b/>
          <w:sz w:val="28"/>
          <w:szCs w:val="28"/>
        </w:rPr>
      </w:pPr>
      <w:r w:rsidRPr="000B2C94">
        <w:rPr>
          <w:b/>
          <w:sz w:val="28"/>
          <w:szCs w:val="28"/>
        </w:rPr>
        <w:t>New Testament</w:t>
      </w:r>
    </w:p>
    <w:p w14:paraId="1F5D1A91" w14:textId="77777777" w:rsidR="00404510" w:rsidRDefault="00404510" w:rsidP="00404510">
      <w:pPr>
        <w:pStyle w:val="NoSpacing"/>
        <w:rPr>
          <w:b/>
        </w:rPr>
      </w:pPr>
    </w:p>
    <w:p w14:paraId="51D0F1E9" w14:textId="77777777" w:rsidR="006765E8" w:rsidRDefault="006765E8" w:rsidP="006765E8">
      <w:pPr>
        <w:pStyle w:val="NoSpacing"/>
        <w:rPr>
          <w:b/>
        </w:rPr>
      </w:pPr>
    </w:p>
    <w:p w14:paraId="6A4F8645" w14:textId="6F509348" w:rsidR="00A60EE0" w:rsidRDefault="00A60EE0" w:rsidP="00A60EE0">
      <w:pPr>
        <w:spacing w:line="240" w:lineRule="auto"/>
        <w:rPr>
          <w:b/>
        </w:rPr>
      </w:pPr>
      <w:r>
        <w:rPr>
          <w:rFonts w:eastAsia="Times New Roman"/>
          <w:b/>
          <w:color w:val="222222"/>
        </w:rPr>
        <w:t xml:space="preserve">A. </w:t>
      </w:r>
      <w:r w:rsidR="006765E8" w:rsidRPr="00A60EE0">
        <w:rPr>
          <w:rFonts w:eastAsia="Times New Roman"/>
          <w:b/>
          <w:color w:val="222222"/>
        </w:rPr>
        <w:t xml:space="preserve">Master of Arts graduates in New Testament will demonstrate </w:t>
      </w:r>
      <w:r w:rsidR="006765E8" w:rsidRPr="00A60EE0">
        <w:rPr>
          <w:b/>
        </w:rPr>
        <w:t>insight into the writings and context of the Christian scriptures</w:t>
      </w:r>
      <w:r w:rsidR="000F6632" w:rsidRPr="00A60EE0">
        <w:rPr>
          <w:b/>
        </w:rPr>
        <w:t xml:space="preserve"> and will work at an intermediate level in Biblical Greek</w:t>
      </w:r>
      <w:r w:rsidR="006765E8" w:rsidRPr="00A60EE0">
        <w:rPr>
          <w:b/>
        </w:rPr>
        <w:t xml:space="preserve">.  </w:t>
      </w:r>
    </w:p>
    <w:p w14:paraId="35C3E697" w14:textId="77777777" w:rsidR="000B2C94" w:rsidRDefault="000B2C94" w:rsidP="000B2C94">
      <w:pPr>
        <w:spacing w:after="0" w:line="240" w:lineRule="auto"/>
        <w:rPr>
          <w:rFonts w:ascii="Cambria" w:hAnsi="Cambria"/>
        </w:rPr>
      </w:pPr>
    </w:p>
    <w:tbl>
      <w:tblPr>
        <w:tblStyle w:val="TableGrid"/>
        <w:tblW w:w="0" w:type="auto"/>
        <w:tblInd w:w="37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34"/>
        <w:gridCol w:w="6444"/>
      </w:tblGrid>
      <w:tr w:rsidR="000B2C94" w14:paraId="40B6735E" w14:textId="77777777" w:rsidTr="000B2C94"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77206D2" w14:textId="77777777" w:rsidR="000B2C94" w:rsidRDefault="000B2C9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Score:</w:t>
            </w:r>
          </w:p>
        </w:tc>
        <w:tc>
          <w:tcPr>
            <w:tcW w:w="78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2C7C8992" w14:textId="77777777" w:rsidR="000B2C94" w:rsidRDefault="000B2C9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Possible evidence:</w:t>
            </w:r>
          </w:p>
        </w:tc>
      </w:tr>
      <w:tr w:rsidR="000B2C94" w14:paraId="36E7FB6D" w14:textId="77777777" w:rsidTr="000B2C94"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274A202" w14:textId="77777777" w:rsidR="000B2C94" w:rsidRDefault="000B2C9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Unfamiliar</w:t>
            </w:r>
          </w:p>
          <w:p w14:paraId="3F77FDCB" w14:textId="77777777" w:rsidR="000B2C94" w:rsidRDefault="000B2C94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Growing edge</w:t>
            </w:r>
          </w:p>
          <w:p w14:paraId="79503121" w14:textId="77777777" w:rsidR="000B2C94" w:rsidRDefault="000B2C94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Relatively strong</w:t>
            </w:r>
          </w:p>
          <w:p w14:paraId="1479BDC5" w14:textId="77777777" w:rsidR="000B2C94" w:rsidRDefault="000B2C94">
            <w:pPr>
              <w:pStyle w:val="NoSpacing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Competent</w:t>
            </w:r>
          </w:p>
        </w:tc>
        <w:tc>
          <w:tcPr>
            <w:tcW w:w="78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71EEEF" w14:textId="77777777" w:rsidR="000B2C94" w:rsidRDefault="000B2C94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2A575EA2" w14:textId="77777777" w:rsidR="000B2C94" w:rsidRPr="000B2C94" w:rsidRDefault="000B2C94" w:rsidP="000B2C94">
      <w:pPr>
        <w:pStyle w:val="NoSpacing"/>
      </w:pPr>
    </w:p>
    <w:p w14:paraId="7BCB6425" w14:textId="29CFE5B1" w:rsidR="00A60EE0" w:rsidRPr="00F73801" w:rsidRDefault="00A60EE0" w:rsidP="00A60EE0">
      <w:pPr>
        <w:pStyle w:val="NoSpacing"/>
        <w:rPr>
          <w:b/>
        </w:rPr>
      </w:pPr>
      <w:r>
        <w:rPr>
          <w:rFonts w:eastAsia="Times New Roman"/>
          <w:b/>
          <w:color w:val="222222"/>
        </w:rPr>
        <w:t xml:space="preserve">B. </w:t>
      </w:r>
      <w:r w:rsidRPr="00F73801">
        <w:rPr>
          <w:rFonts w:eastAsia="Times New Roman"/>
          <w:b/>
          <w:color w:val="222222"/>
        </w:rPr>
        <w:t>Master of Arts graduates in New Testament will</w:t>
      </w:r>
      <w:r w:rsidRPr="00F73801">
        <w:rPr>
          <w:b/>
        </w:rPr>
        <w:t xml:space="preserve"> be prepared to share their knowledge and skills in appropriate education settings, whether in congregations or in academic settings.  </w:t>
      </w:r>
    </w:p>
    <w:p w14:paraId="335916C5" w14:textId="77777777" w:rsidR="00A60EE0" w:rsidRPr="00A60EE0" w:rsidRDefault="00A60EE0" w:rsidP="00A60EE0">
      <w:pPr>
        <w:pStyle w:val="NoSpacing"/>
      </w:pPr>
    </w:p>
    <w:p w14:paraId="25B154B9" w14:textId="557047E6" w:rsidR="000B2C94" w:rsidRDefault="006765E8" w:rsidP="000B2C94">
      <w:pPr>
        <w:spacing w:after="0" w:line="240" w:lineRule="auto"/>
        <w:rPr>
          <w:rFonts w:ascii="Cambria" w:hAnsi="Cambria"/>
        </w:rPr>
      </w:pPr>
      <w:r>
        <w:t>(1</w:t>
      </w:r>
      <w:r w:rsidR="000B2C94">
        <w:t>b</w:t>
      </w:r>
      <w:r>
        <w:t xml:space="preserve">) </w:t>
      </w:r>
      <w:r w:rsidR="00C239EB">
        <w:t xml:space="preserve">You will be able to work </w:t>
      </w:r>
      <w:r w:rsidRPr="006765E8">
        <w:rPr>
          <w:rFonts w:eastAsia="Times New Roman"/>
        </w:rPr>
        <w:t>with a variety of tools and methodologies useful for interpreting the New Testament including litera</w:t>
      </w:r>
      <w:r w:rsidR="00C239EB">
        <w:rPr>
          <w:rFonts w:eastAsia="Times New Roman"/>
        </w:rPr>
        <w:t>ry and theological perspectives. In particular, you will apply these tools by translating the New Testament from Greek with the help of aids, including Bible software.</w:t>
      </w:r>
      <w:r w:rsidR="000B2C94" w:rsidRPr="000B2C94">
        <w:rPr>
          <w:rFonts w:ascii="Cambria" w:hAnsi="Cambria"/>
        </w:rPr>
        <w:t xml:space="preserve"> </w:t>
      </w:r>
    </w:p>
    <w:p w14:paraId="797C568F" w14:textId="77777777" w:rsidR="000B2C94" w:rsidRPr="000B2C94" w:rsidRDefault="000B2C94" w:rsidP="000B2C94">
      <w:pPr>
        <w:pStyle w:val="NoSpacing"/>
      </w:pPr>
    </w:p>
    <w:tbl>
      <w:tblPr>
        <w:tblStyle w:val="TableGrid"/>
        <w:tblW w:w="0" w:type="auto"/>
        <w:tblInd w:w="37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34"/>
        <w:gridCol w:w="6444"/>
      </w:tblGrid>
      <w:tr w:rsidR="000B2C94" w14:paraId="11A7D89F" w14:textId="77777777" w:rsidTr="000B2C94"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1F0C0870" w14:textId="77777777" w:rsidR="000B2C94" w:rsidRDefault="000B2C9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Score:</w:t>
            </w:r>
          </w:p>
        </w:tc>
        <w:tc>
          <w:tcPr>
            <w:tcW w:w="78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2BAC7240" w14:textId="77777777" w:rsidR="000B2C94" w:rsidRDefault="000B2C9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Possible evidence:</w:t>
            </w:r>
          </w:p>
        </w:tc>
      </w:tr>
      <w:tr w:rsidR="000B2C94" w14:paraId="10805866" w14:textId="77777777" w:rsidTr="000B2C94"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6F2DF74B" w14:textId="77777777" w:rsidR="000B2C94" w:rsidRDefault="000B2C9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Unfamiliar</w:t>
            </w:r>
          </w:p>
          <w:p w14:paraId="5174E68A" w14:textId="77777777" w:rsidR="000B2C94" w:rsidRDefault="000B2C94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Growing edge</w:t>
            </w:r>
          </w:p>
          <w:p w14:paraId="0CBD245D" w14:textId="77777777" w:rsidR="000B2C94" w:rsidRDefault="000B2C94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Relatively strong</w:t>
            </w:r>
          </w:p>
          <w:p w14:paraId="4F28AA4C" w14:textId="77777777" w:rsidR="000B2C94" w:rsidRDefault="000B2C94">
            <w:pPr>
              <w:pStyle w:val="NoSpacing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Competent</w:t>
            </w:r>
          </w:p>
        </w:tc>
        <w:tc>
          <w:tcPr>
            <w:tcW w:w="78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1A0D62" w14:textId="77777777" w:rsidR="000B2C94" w:rsidRDefault="000B2C94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12B81DBF" w14:textId="30C95155" w:rsidR="00C239EB" w:rsidRDefault="00C239EB" w:rsidP="00F73801">
      <w:pPr>
        <w:spacing w:line="240" w:lineRule="auto"/>
        <w:rPr>
          <w:rFonts w:eastAsia="Times New Roman"/>
        </w:rPr>
      </w:pPr>
    </w:p>
    <w:p w14:paraId="055CECD5" w14:textId="408CE45D" w:rsidR="000B2C94" w:rsidRDefault="00C239EB" w:rsidP="000B2C94">
      <w:pPr>
        <w:spacing w:line="240" w:lineRule="auto"/>
        <w:rPr>
          <w:rFonts w:ascii="Cambria" w:hAnsi="Cambria"/>
        </w:rPr>
      </w:pPr>
      <w:r>
        <w:rPr>
          <w:rFonts w:eastAsia="Times New Roman"/>
        </w:rPr>
        <w:t>(2</w:t>
      </w:r>
      <w:r w:rsidR="000B2C94">
        <w:rPr>
          <w:rFonts w:eastAsia="Times New Roman"/>
        </w:rPr>
        <w:t>b</w:t>
      </w:r>
      <w:r>
        <w:rPr>
          <w:rFonts w:eastAsia="Times New Roman"/>
        </w:rPr>
        <w:t>) You will be able to interpret</w:t>
      </w:r>
      <w:r w:rsidR="006765E8" w:rsidRPr="006765E8">
        <w:rPr>
          <w:rFonts w:eastAsia="Times New Roman"/>
        </w:rPr>
        <w:t xml:space="preserve"> </w:t>
      </w:r>
      <w:r w:rsidR="006765E8" w:rsidRPr="006765E8">
        <w:rPr>
          <w:rFonts w:eastAsia="Times New Roman"/>
          <w:color w:val="222222"/>
        </w:rPr>
        <w:t xml:space="preserve">the various </w:t>
      </w:r>
      <w:r>
        <w:rPr>
          <w:rFonts w:eastAsia="Times New Roman"/>
          <w:color w:val="222222"/>
        </w:rPr>
        <w:t>types</w:t>
      </w:r>
      <w:r w:rsidR="006765E8" w:rsidRPr="006765E8">
        <w:rPr>
          <w:rFonts w:eastAsia="Times New Roman"/>
          <w:color w:val="222222"/>
        </w:rPr>
        <w:t xml:space="preserve"> of biblical literature</w:t>
      </w:r>
      <w:r>
        <w:rPr>
          <w:rFonts w:eastAsia="Times New Roman"/>
          <w:color w:val="222222"/>
        </w:rPr>
        <w:t xml:space="preserve"> in ways that are faithful to the way truth claims are made in various forms of genres.</w:t>
      </w:r>
    </w:p>
    <w:tbl>
      <w:tblPr>
        <w:tblStyle w:val="TableGrid"/>
        <w:tblW w:w="0" w:type="auto"/>
        <w:tblInd w:w="37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34"/>
        <w:gridCol w:w="6444"/>
      </w:tblGrid>
      <w:tr w:rsidR="000B2C94" w14:paraId="22441E92" w14:textId="77777777" w:rsidTr="000B2C94"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58F66C29" w14:textId="77777777" w:rsidR="000B2C94" w:rsidRDefault="000B2C9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Score:</w:t>
            </w:r>
          </w:p>
        </w:tc>
        <w:tc>
          <w:tcPr>
            <w:tcW w:w="78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0A0575C" w14:textId="77777777" w:rsidR="000B2C94" w:rsidRDefault="000B2C9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Possible evidence:</w:t>
            </w:r>
          </w:p>
        </w:tc>
      </w:tr>
      <w:tr w:rsidR="000B2C94" w14:paraId="4E08BECF" w14:textId="77777777" w:rsidTr="000B2C94"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2A5578B8" w14:textId="77777777" w:rsidR="000B2C94" w:rsidRDefault="000B2C9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Unfamiliar</w:t>
            </w:r>
          </w:p>
          <w:p w14:paraId="2C04FA3B" w14:textId="77777777" w:rsidR="000B2C94" w:rsidRDefault="000B2C94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Growing edge</w:t>
            </w:r>
          </w:p>
          <w:p w14:paraId="56008149" w14:textId="77777777" w:rsidR="000B2C94" w:rsidRDefault="000B2C94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Relatively strong</w:t>
            </w:r>
          </w:p>
          <w:p w14:paraId="6C6CB987" w14:textId="77777777" w:rsidR="000B2C94" w:rsidRDefault="000B2C94">
            <w:pPr>
              <w:pStyle w:val="NoSpacing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Competent</w:t>
            </w:r>
          </w:p>
        </w:tc>
        <w:tc>
          <w:tcPr>
            <w:tcW w:w="78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1656B2" w14:textId="77777777" w:rsidR="000B2C94" w:rsidRDefault="000B2C94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6161CA38" w14:textId="77777777" w:rsidR="000B2C94" w:rsidRPr="000B2C94" w:rsidRDefault="000B2C94" w:rsidP="000B2C94">
      <w:pPr>
        <w:pStyle w:val="NoSpacing"/>
      </w:pPr>
    </w:p>
    <w:p w14:paraId="7C84F584" w14:textId="207DC314" w:rsidR="000B2C94" w:rsidRDefault="00C239EB" w:rsidP="000B2C94">
      <w:pPr>
        <w:spacing w:after="0" w:line="240" w:lineRule="auto"/>
        <w:rPr>
          <w:rFonts w:ascii="Cambria" w:hAnsi="Cambria"/>
        </w:rPr>
      </w:pPr>
      <w:r>
        <w:rPr>
          <w:rFonts w:eastAsia="Times New Roman"/>
          <w:color w:val="222222"/>
        </w:rPr>
        <w:t>(3</w:t>
      </w:r>
      <w:r w:rsidR="000B2C94">
        <w:rPr>
          <w:rFonts w:eastAsia="Times New Roman"/>
          <w:color w:val="222222"/>
        </w:rPr>
        <w:t>b</w:t>
      </w:r>
      <w:r w:rsidR="006765E8">
        <w:rPr>
          <w:rFonts w:eastAsia="Times New Roman"/>
          <w:color w:val="222222"/>
        </w:rPr>
        <w:t xml:space="preserve">) </w:t>
      </w:r>
      <w:r>
        <w:rPr>
          <w:rFonts w:eastAsia="Times New Roman"/>
          <w:color w:val="222222"/>
        </w:rPr>
        <w:t>In order to contextualize these interpretations, you will learn about</w:t>
      </w:r>
      <w:r w:rsidR="006765E8" w:rsidRPr="00BE1F34">
        <w:rPr>
          <w:rFonts w:eastAsia="Times New Roman"/>
          <w:color w:val="222222"/>
        </w:rPr>
        <w:t xml:space="preserve"> </w:t>
      </w:r>
      <w:r w:rsidR="006765E8" w:rsidRPr="00BE1F34">
        <w:rPr>
          <w:rFonts w:eastAsia="Times New Roman"/>
        </w:rPr>
        <w:t>the historical and cultural contexts of the New Testament, including Jewish, Greek, and Roman worlds.</w:t>
      </w:r>
      <w:r>
        <w:rPr>
          <w:rFonts w:eastAsia="Times New Roman"/>
        </w:rPr>
        <w:t xml:space="preserve"> You will then be able to invite others to appreciate the connection between ancient contexts and our reading of these texts.</w:t>
      </w:r>
      <w:r w:rsidR="000B2C94" w:rsidRPr="000B2C94">
        <w:rPr>
          <w:rFonts w:ascii="Cambria" w:hAnsi="Cambria"/>
        </w:rPr>
        <w:t xml:space="preserve"> </w:t>
      </w:r>
    </w:p>
    <w:p w14:paraId="13B19F19" w14:textId="77777777" w:rsidR="000B2C94" w:rsidRDefault="000B2C94" w:rsidP="000B2C94">
      <w:pPr>
        <w:pStyle w:val="NoSpacing"/>
      </w:pPr>
    </w:p>
    <w:p w14:paraId="6F087E34" w14:textId="77777777" w:rsidR="003C451F" w:rsidRPr="000B2C94" w:rsidRDefault="003C451F" w:rsidP="000B2C94">
      <w:pPr>
        <w:pStyle w:val="NoSpacing"/>
      </w:pPr>
    </w:p>
    <w:tbl>
      <w:tblPr>
        <w:tblStyle w:val="TableGrid"/>
        <w:tblW w:w="0" w:type="auto"/>
        <w:tblInd w:w="37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34"/>
        <w:gridCol w:w="6444"/>
      </w:tblGrid>
      <w:tr w:rsidR="000B2C94" w14:paraId="3D3AAEF1" w14:textId="77777777" w:rsidTr="000B2C94"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13CBC0FE" w14:textId="77777777" w:rsidR="000B2C94" w:rsidRDefault="000B2C9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Score:</w:t>
            </w:r>
          </w:p>
        </w:tc>
        <w:tc>
          <w:tcPr>
            <w:tcW w:w="78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AB78374" w14:textId="77777777" w:rsidR="000B2C94" w:rsidRDefault="000B2C9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Possible evidence:</w:t>
            </w:r>
          </w:p>
        </w:tc>
      </w:tr>
      <w:tr w:rsidR="000B2C94" w14:paraId="3EB0D23A" w14:textId="77777777" w:rsidTr="000B2C94"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F561711" w14:textId="77777777" w:rsidR="000B2C94" w:rsidRDefault="000B2C9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Unfamiliar</w:t>
            </w:r>
          </w:p>
          <w:p w14:paraId="74BF8D89" w14:textId="77777777" w:rsidR="000B2C94" w:rsidRDefault="000B2C94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Growing edge</w:t>
            </w:r>
          </w:p>
          <w:p w14:paraId="73A5C0F8" w14:textId="77777777" w:rsidR="000B2C94" w:rsidRDefault="000B2C94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Relatively strong</w:t>
            </w:r>
          </w:p>
          <w:p w14:paraId="38E8E234" w14:textId="77777777" w:rsidR="000B2C94" w:rsidRDefault="000B2C94">
            <w:pPr>
              <w:pStyle w:val="NoSpacing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Competent</w:t>
            </w:r>
          </w:p>
        </w:tc>
        <w:tc>
          <w:tcPr>
            <w:tcW w:w="78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3AC552" w14:textId="77777777" w:rsidR="000B2C94" w:rsidRDefault="000B2C94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48860DF0" w14:textId="76CABEFF" w:rsidR="006765E8" w:rsidRDefault="006765E8" w:rsidP="006765E8">
      <w:pPr>
        <w:spacing w:after="0" w:line="240" w:lineRule="auto"/>
        <w:textAlignment w:val="baseline"/>
        <w:rPr>
          <w:rFonts w:eastAsia="Times New Roman"/>
        </w:rPr>
      </w:pPr>
    </w:p>
    <w:p w14:paraId="198917EF" w14:textId="77777777" w:rsidR="00A60EE0" w:rsidRDefault="00A60EE0" w:rsidP="00A60EE0">
      <w:pPr>
        <w:pStyle w:val="NoSpacing"/>
      </w:pPr>
    </w:p>
    <w:p w14:paraId="2B3CCC8C" w14:textId="46DCB0D8" w:rsidR="000B2C94" w:rsidRDefault="00A60EE0" w:rsidP="000B2C94">
      <w:pPr>
        <w:spacing w:after="0" w:line="240" w:lineRule="auto"/>
        <w:rPr>
          <w:rFonts w:ascii="Cambria" w:hAnsi="Cambria"/>
        </w:rPr>
      </w:pPr>
      <w:r>
        <w:t>(4</w:t>
      </w:r>
      <w:r w:rsidR="000B2C94">
        <w:t>b</w:t>
      </w:r>
      <w:r>
        <w:t>) Similarly, you will be able to lead others to examine their own cultural contexts and imagine how these perspectives shape, narrow, and enliven their reading of the texts of Scripture.</w:t>
      </w:r>
      <w:r w:rsidR="000B2C94" w:rsidRPr="000B2C94">
        <w:rPr>
          <w:rFonts w:ascii="Cambria" w:hAnsi="Cambria"/>
        </w:rPr>
        <w:t xml:space="preserve"> </w:t>
      </w:r>
    </w:p>
    <w:p w14:paraId="1B791906" w14:textId="77777777" w:rsidR="000B2C94" w:rsidRPr="000B2C94" w:rsidRDefault="000B2C94" w:rsidP="000B2C94">
      <w:pPr>
        <w:pStyle w:val="NoSpacing"/>
      </w:pPr>
    </w:p>
    <w:tbl>
      <w:tblPr>
        <w:tblStyle w:val="TableGrid"/>
        <w:tblW w:w="0" w:type="auto"/>
        <w:tblInd w:w="37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34"/>
        <w:gridCol w:w="6444"/>
      </w:tblGrid>
      <w:tr w:rsidR="000B2C94" w14:paraId="1330B8AB" w14:textId="77777777" w:rsidTr="000B2C94"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567FD101" w14:textId="77777777" w:rsidR="000B2C94" w:rsidRDefault="000B2C9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Score:</w:t>
            </w:r>
          </w:p>
        </w:tc>
        <w:tc>
          <w:tcPr>
            <w:tcW w:w="78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081EB69" w14:textId="77777777" w:rsidR="000B2C94" w:rsidRDefault="000B2C9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Possible evidence:</w:t>
            </w:r>
          </w:p>
        </w:tc>
      </w:tr>
      <w:tr w:rsidR="000B2C94" w14:paraId="75AB4756" w14:textId="77777777" w:rsidTr="000B2C94"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4F294154" w14:textId="77777777" w:rsidR="000B2C94" w:rsidRDefault="000B2C9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Unfamiliar</w:t>
            </w:r>
          </w:p>
          <w:p w14:paraId="7CBC043F" w14:textId="77777777" w:rsidR="000B2C94" w:rsidRDefault="000B2C94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Growing edge</w:t>
            </w:r>
          </w:p>
          <w:p w14:paraId="53FBED68" w14:textId="77777777" w:rsidR="000B2C94" w:rsidRDefault="000B2C94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Relatively strong</w:t>
            </w:r>
          </w:p>
          <w:p w14:paraId="02CF86D3" w14:textId="77777777" w:rsidR="000B2C94" w:rsidRDefault="000B2C94">
            <w:pPr>
              <w:pStyle w:val="NoSpacing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Competent</w:t>
            </w:r>
          </w:p>
        </w:tc>
        <w:tc>
          <w:tcPr>
            <w:tcW w:w="78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741089" w14:textId="77777777" w:rsidR="000B2C94" w:rsidRDefault="000B2C94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3B67FC26" w14:textId="5B0E20F7" w:rsidR="00A60EE0" w:rsidRPr="00A60EE0" w:rsidRDefault="00A60EE0" w:rsidP="00A60EE0">
      <w:pPr>
        <w:pStyle w:val="NoSpacing"/>
      </w:pPr>
    </w:p>
    <w:p w14:paraId="5896C37E" w14:textId="1133D4D4" w:rsidR="000B2C94" w:rsidRDefault="006765E8" w:rsidP="000B2C94">
      <w:pPr>
        <w:spacing w:after="0" w:line="240" w:lineRule="auto"/>
        <w:rPr>
          <w:rFonts w:ascii="Cambria" w:hAnsi="Cambria"/>
        </w:rPr>
      </w:pPr>
      <w:r>
        <w:rPr>
          <w:rFonts w:eastAsia="Times New Roman"/>
          <w:color w:val="222222"/>
        </w:rPr>
        <w:t>(</w:t>
      </w:r>
      <w:r w:rsidR="000B2C94">
        <w:rPr>
          <w:rFonts w:eastAsia="Times New Roman"/>
          <w:color w:val="222222"/>
        </w:rPr>
        <w:t>5b</w:t>
      </w:r>
      <w:r>
        <w:rPr>
          <w:rFonts w:eastAsia="Times New Roman"/>
          <w:color w:val="222222"/>
        </w:rPr>
        <w:t xml:space="preserve">) </w:t>
      </w:r>
      <w:r w:rsidR="000F6632">
        <w:rPr>
          <w:rFonts w:eastAsia="Times New Roman"/>
          <w:color w:val="222222"/>
        </w:rPr>
        <w:t xml:space="preserve">You will </w:t>
      </w:r>
      <w:r w:rsidRPr="00BE1F34">
        <w:rPr>
          <w:rFonts w:eastAsia="Times New Roman"/>
          <w:color w:val="222222"/>
        </w:rPr>
        <w:t xml:space="preserve">read and interpret </w:t>
      </w:r>
      <w:r w:rsidR="000F6632">
        <w:rPr>
          <w:rFonts w:eastAsia="Times New Roman"/>
          <w:color w:val="222222"/>
        </w:rPr>
        <w:t>New Testament and related first-</w:t>
      </w:r>
      <w:r w:rsidRPr="00BE1F34">
        <w:rPr>
          <w:rFonts w:eastAsia="Times New Roman"/>
          <w:color w:val="222222"/>
        </w:rPr>
        <w:t>century texts with care and accountability including an understanding of the ways in which biblical texts and the communities that read them influence one another.</w:t>
      </w:r>
      <w:r w:rsidR="000B2C94" w:rsidRPr="000B2C94">
        <w:rPr>
          <w:rFonts w:ascii="Cambria" w:hAnsi="Cambria"/>
        </w:rPr>
        <w:t xml:space="preserve"> </w:t>
      </w:r>
    </w:p>
    <w:p w14:paraId="0C7880FE" w14:textId="77777777" w:rsidR="000B2C94" w:rsidRPr="000B2C94" w:rsidRDefault="000B2C94" w:rsidP="000B2C94">
      <w:pPr>
        <w:pStyle w:val="NoSpacing"/>
      </w:pPr>
    </w:p>
    <w:tbl>
      <w:tblPr>
        <w:tblStyle w:val="TableGrid"/>
        <w:tblW w:w="0" w:type="auto"/>
        <w:tblInd w:w="37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34"/>
        <w:gridCol w:w="6444"/>
      </w:tblGrid>
      <w:tr w:rsidR="000B2C94" w14:paraId="0014A5C6" w14:textId="77777777" w:rsidTr="000B2C94"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2AD690D1" w14:textId="77777777" w:rsidR="000B2C94" w:rsidRDefault="000B2C9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Score:</w:t>
            </w:r>
          </w:p>
        </w:tc>
        <w:tc>
          <w:tcPr>
            <w:tcW w:w="78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47E65D1" w14:textId="77777777" w:rsidR="000B2C94" w:rsidRDefault="000B2C9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Possible evidence:</w:t>
            </w:r>
          </w:p>
        </w:tc>
      </w:tr>
      <w:tr w:rsidR="000B2C94" w14:paraId="75D1EB11" w14:textId="77777777" w:rsidTr="000B2C94"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3283BCD" w14:textId="77777777" w:rsidR="000B2C94" w:rsidRDefault="000B2C9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Unfamiliar</w:t>
            </w:r>
          </w:p>
          <w:p w14:paraId="298AFB05" w14:textId="77777777" w:rsidR="000B2C94" w:rsidRDefault="000B2C94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Growing edge</w:t>
            </w:r>
          </w:p>
          <w:p w14:paraId="53CCC43C" w14:textId="77777777" w:rsidR="000B2C94" w:rsidRDefault="000B2C94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Relatively strong</w:t>
            </w:r>
          </w:p>
          <w:p w14:paraId="71910E55" w14:textId="77777777" w:rsidR="000B2C94" w:rsidRDefault="000B2C94">
            <w:pPr>
              <w:pStyle w:val="NoSpacing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Competent</w:t>
            </w:r>
          </w:p>
        </w:tc>
        <w:tc>
          <w:tcPr>
            <w:tcW w:w="78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DFB93B" w14:textId="77777777" w:rsidR="000B2C94" w:rsidRDefault="000B2C94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5541B061" w14:textId="30070D3A" w:rsidR="006765E8" w:rsidRPr="00BE1F34" w:rsidRDefault="006765E8" w:rsidP="006765E8">
      <w:pPr>
        <w:spacing w:after="0" w:line="240" w:lineRule="auto"/>
        <w:textAlignment w:val="baseline"/>
        <w:rPr>
          <w:rFonts w:eastAsia="Times New Roman"/>
          <w:color w:val="222222"/>
        </w:rPr>
      </w:pPr>
    </w:p>
    <w:p w14:paraId="7889F819" w14:textId="6ADAAE33" w:rsidR="000B2C94" w:rsidRDefault="006765E8" w:rsidP="000B2C94">
      <w:pPr>
        <w:spacing w:after="0" w:line="240" w:lineRule="auto"/>
        <w:rPr>
          <w:rFonts w:ascii="Cambria" w:hAnsi="Cambria"/>
        </w:rPr>
      </w:pPr>
      <w:r>
        <w:rPr>
          <w:rFonts w:eastAsia="Times New Roman"/>
          <w:color w:val="222222"/>
        </w:rPr>
        <w:t>(</w:t>
      </w:r>
      <w:r w:rsidR="000B2C94">
        <w:rPr>
          <w:rFonts w:eastAsia="Times New Roman"/>
          <w:color w:val="222222"/>
        </w:rPr>
        <w:t>6b</w:t>
      </w:r>
      <w:r>
        <w:rPr>
          <w:rFonts w:eastAsia="Times New Roman"/>
          <w:color w:val="222222"/>
        </w:rPr>
        <w:t xml:space="preserve">) </w:t>
      </w:r>
      <w:r w:rsidR="000F6632">
        <w:rPr>
          <w:rFonts w:eastAsia="Times New Roman"/>
          <w:color w:val="222222"/>
        </w:rPr>
        <w:t>You will become familiar</w:t>
      </w:r>
      <w:r w:rsidRPr="00BE1F34">
        <w:rPr>
          <w:rFonts w:eastAsia="Times New Roman"/>
          <w:color w:val="222222"/>
        </w:rPr>
        <w:t xml:space="preserve"> with the various ways the relationship between the two testaments has been described in the past and how it is being expressed today.</w:t>
      </w:r>
      <w:r w:rsidR="000F6632">
        <w:rPr>
          <w:rFonts w:eastAsia="Times New Roman"/>
          <w:color w:val="222222"/>
        </w:rPr>
        <w:t xml:space="preserve"> With this knowledge, you will be able to teach others and lead them to reflect on how the relationships between the two testaments shape Christian faith.</w:t>
      </w:r>
      <w:r w:rsidR="000B2C94" w:rsidRPr="000B2C94">
        <w:rPr>
          <w:rFonts w:ascii="Cambria" w:hAnsi="Cambria"/>
        </w:rPr>
        <w:t xml:space="preserve"> </w:t>
      </w:r>
    </w:p>
    <w:p w14:paraId="6259CE97" w14:textId="77777777" w:rsidR="000B2C94" w:rsidRPr="000B2C94" w:rsidRDefault="000B2C94" w:rsidP="000B2C94">
      <w:pPr>
        <w:pStyle w:val="NoSpacing"/>
      </w:pPr>
    </w:p>
    <w:tbl>
      <w:tblPr>
        <w:tblStyle w:val="TableGrid"/>
        <w:tblW w:w="0" w:type="auto"/>
        <w:tblInd w:w="37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34"/>
        <w:gridCol w:w="6444"/>
      </w:tblGrid>
      <w:tr w:rsidR="000B2C94" w14:paraId="5F5E1FE6" w14:textId="77777777" w:rsidTr="000B2C94"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5FFFD08A" w14:textId="77777777" w:rsidR="000B2C94" w:rsidRDefault="000B2C9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Score:</w:t>
            </w:r>
          </w:p>
        </w:tc>
        <w:tc>
          <w:tcPr>
            <w:tcW w:w="78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3F028E7" w14:textId="77777777" w:rsidR="000B2C94" w:rsidRDefault="000B2C9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Possible evidence:</w:t>
            </w:r>
          </w:p>
        </w:tc>
      </w:tr>
      <w:tr w:rsidR="000B2C94" w14:paraId="155EA488" w14:textId="77777777" w:rsidTr="000B2C94"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8FAAFAB" w14:textId="77777777" w:rsidR="000B2C94" w:rsidRDefault="000B2C9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Unfamiliar</w:t>
            </w:r>
          </w:p>
          <w:p w14:paraId="0432094B" w14:textId="77777777" w:rsidR="000B2C94" w:rsidRDefault="000B2C94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Growing edge</w:t>
            </w:r>
          </w:p>
          <w:p w14:paraId="0E9B3161" w14:textId="77777777" w:rsidR="000B2C94" w:rsidRDefault="000B2C94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Relatively strong</w:t>
            </w:r>
          </w:p>
          <w:p w14:paraId="72C21361" w14:textId="77777777" w:rsidR="000B2C94" w:rsidRDefault="000B2C94">
            <w:pPr>
              <w:pStyle w:val="NoSpacing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Competent</w:t>
            </w:r>
          </w:p>
        </w:tc>
        <w:tc>
          <w:tcPr>
            <w:tcW w:w="78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6E5279" w14:textId="77777777" w:rsidR="000B2C94" w:rsidRDefault="000B2C94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2389362F" w14:textId="391C7637" w:rsidR="007E11B0" w:rsidRDefault="007E11B0" w:rsidP="00F73801">
      <w:pPr>
        <w:spacing w:after="0" w:line="240" w:lineRule="auto"/>
        <w:textAlignment w:val="baseline"/>
        <w:rPr>
          <w:rFonts w:eastAsia="Times New Roman"/>
          <w:color w:val="222222"/>
        </w:rPr>
      </w:pPr>
    </w:p>
    <w:p w14:paraId="13F00003" w14:textId="77777777" w:rsidR="007E11B0" w:rsidRDefault="007E11B0" w:rsidP="007E11B0">
      <w:pPr>
        <w:pStyle w:val="NoSpacing"/>
      </w:pPr>
      <w:r>
        <w:br w:type="page"/>
      </w:r>
    </w:p>
    <w:p w14:paraId="76731C95" w14:textId="77777777" w:rsidR="006765E8" w:rsidRPr="00F73801" w:rsidRDefault="006765E8" w:rsidP="00F73801">
      <w:pPr>
        <w:spacing w:after="0" w:line="240" w:lineRule="auto"/>
        <w:textAlignment w:val="baseline"/>
        <w:rPr>
          <w:rFonts w:eastAsia="Times New Roman"/>
          <w:color w:val="222222"/>
        </w:rPr>
      </w:pPr>
    </w:p>
    <w:p w14:paraId="6DFFD6A7" w14:textId="096E94CB" w:rsidR="002166D7" w:rsidRDefault="00A60EE0" w:rsidP="006765E8">
      <w:pPr>
        <w:pStyle w:val="NoSpacing"/>
        <w:rPr>
          <w:b/>
        </w:rPr>
      </w:pPr>
      <w:r>
        <w:rPr>
          <w:b/>
        </w:rPr>
        <w:t>C</w:t>
      </w:r>
      <w:r w:rsidR="000F6632">
        <w:rPr>
          <w:b/>
        </w:rPr>
        <w:t>. Master of Arts graduates in New Testament</w:t>
      </w:r>
      <w:r w:rsidR="006765E8" w:rsidRPr="00F73801">
        <w:rPr>
          <w:b/>
        </w:rPr>
        <w:t xml:space="preserve"> will gain competence in forms and styles of academic communication, especially writing and research. </w:t>
      </w:r>
    </w:p>
    <w:p w14:paraId="556AF1C9" w14:textId="77777777" w:rsidR="000B2C94" w:rsidRDefault="000B2C94" w:rsidP="000B2C94">
      <w:pPr>
        <w:spacing w:after="0" w:line="240" w:lineRule="auto"/>
        <w:rPr>
          <w:rFonts w:ascii="Cambria" w:hAnsi="Cambria"/>
        </w:rPr>
      </w:pPr>
    </w:p>
    <w:tbl>
      <w:tblPr>
        <w:tblStyle w:val="TableGrid"/>
        <w:tblW w:w="0" w:type="auto"/>
        <w:tblInd w:w="37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34"/>
        <w:gridCol w:w="6444"/>
      </w:tblGrid>
      <w:tr w:rsidR="000B2C94" w14:paraId="30DC2C35" w14:textId="77777777" w:rsidTr="000B2C94"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2CA8783" w14:textId="77777777" w:rsidR="000B2C94" w:rsidRDefault="000B2C9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Score:</w:t>
            </w:r>
          </w:p>
        </w:tc>
        <w:tc>
          <w:tcPr>
            <w:tcW w:w="78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2EBD57C0" w14:textId="77777777" w:rsidR="000B2C94" w:rsidRDefault="000B2C9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Possible evidence:</w:t>
            </w:r>
          </w:p>
        </w:tc>
      </w:tr>
      <w:tr w:rsidR="000B2C94" w14:paraId="287A4F5B" w14:textId="77777777" w:rsidTr="000B2C94"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998B45D" w14:textId="77777777" w:rsidR="000B2C94" w:rsidRDefault="000B2C9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Unfamiliar</w:t>
            </w:r>
          </w:p>
          <w:p w14:paraId="424C15B9" w14:textId="77777777" w:rsidR="000B2C94" w:rsidRDefault="000B2C94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Growing edge</w:t>
            </w:r>
          </w:p>
          <w:p w14:paraId="7BEA2E0C" w14:textId="77777777" w:rsidR="000B2C94" w:rsidRDefault="000B2C94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</w:rPr>
              <w:lastRenderedPageBreak/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Relatively strong</w:t>
            </w:r>
          </w:p>
          <w:p w14:paraId="61F58C60" w14:textId="77777777" w:rsidR="000B2C94" w:rsidRDefault="000B2C94">
            <w:pPr>
              <w:pStyle w:val="NoSpacing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Competent</w:t>
            </w:r>
          </w:p>
        </w:tc>
        <w:tc>
          <w:tcPr>
            <w:tcW w:w="78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172F32" w14:textId="77777777" w:rsidR="000B2C94" w:rsidRDefault="000B2C94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561F8E03" w14:textId="77777777" w:rsidR="00A60EE0" w:rsidRDefault="00A60EE0" w:rsidP="006765E8">
      <w:pPr>
        <w:pStyle w:val="NoSpacing"/>
        <w:rPr>
          <w:b/>
        </w:rPr>
      </w:pPr>
    </w:p>
    <w:p w14:paraId="1397E0AF" w14:textId="30A7342B" w:rsidR="00A60EE0" w:rsidRPr="00F73801" w:rsidRDefault="00A60EE0" w:rsidP="006765E8">
      <w:pPr>
        <w:pStyle w:val="NoSpacing"/>
        <w:rPr>
          <w:b/>
        </w:rPr>
      </w:pPr>
      <w:r>
        <w:rPr>
          <w:rFonts w:eastAsia="Times New Roman"/>
          <w:b/>
          <w:color w:val="222222"/>
        </w:rPr>
        <w:t xml:space="preserve">D. </w:t>
      </w:r>
      <w:r w:rsidRPr="00F73801">
        <w:rPr>
          <w:rFonts w:eastAsia="Times New Roman"/>
          <w:b/>
          <w:color w:val="222222"/>
        </w:rPr>
        <w:t>Master of Arts graduates in New Testament</w:t>
      </w:r>
      <w:r w:rsidRPr="00F73801">
        <w:rPr>
          <w:b/>
        </w:rPr>
        <w:t xml:space="preserve"> will gain the appropriate skills and knowledge to flourish in further academic study,</w:t>
      </w:r>
      <w:r>
        <w:rPr>
          <w:b/>
        </w:rPr>
        <w:t xml:space="preserve"> if that is their chosen path. </w:t>
      </w:r>
    </w:p>
    <w:p w14:paraId="2992F081" w14:textId="77777777" w:rsidR="006765E8" w:rsidRDefault="006765E8" w:rsidP="006765E8">
      <w:pPr>
        <w:pStyle w:val="NoSpacing"/>
      </w:pPr>
    </w:p>
    <w:p w14:paraId="36977B9F" w14:textId="77777777" w:rsidR="000B2C94" w:rsidRDefault="00A60EE0" w:rsidP="000B2C94">
      <w:pPr>
        <w:spacing w:after="0" w:line="240" w:lineRule="auto"/>
      </w:pPr>
      <w:r>
        <w:t>(1</w:t>
      </w:r>
      <w:r w:rsidR="000B2C94">
        <w:t>d</w:t>
      </w:r>
      <w:r>
        <w:t xml:space="preserve">) You will be able to research critical questions using a variety of digital and analog resources. </w:t>
      </w:r>
    </w:p>
    <w:p w14:paraId="12667C2E" w14:textId="77777777" w:rsidR="000B2C94" w:rsidRPr="000B2C94" w:rsidRDefault="000B2C94" w:rsidP="000B2C94">
      <w:pPr>
        <w:pStyle w:val="NoSpacing"/>
      </w:pPr>
    </w:p>
    <w:tbl>
      <w:tblPr>
        <w:tblStyle w:val="TableGrid"/>
        <w:tblW w:w="0" w:type="auto"/>
        <w:tblInd w:w="37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34"/>
        <w:gridCol w:w="6444"/>
      </w:tblGrid>
      <w:tr w:rsidR="000B2C94" w14:paraId="0C5A8567" w14:textId="77777777" w:rsidTr="000B2C94"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6C6E443F" w14:textId="77777777" w:rsidR="000B2C94" w:rsidRDefault="000B2C9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Score:</w:t>
            </w:r>
          </w:p>
        </w:tc>
        <w:tc>
          <w:tcPr>
            <w:tcW w:w="78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5D3D1BA6" w14:textId="77777777" w:rsidR="000B2C94" w:rsidRDefault="000B2C9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Possible evidence:</w:t>
            </w:r>
          </w:p>
        </w:tc>
      </w:tr>
      <w:tr w:rsidR="000B2C94" w14:paraId="2246D502" w14:textId="77777777" w:rsidTr="000B2C94"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7BC6895" w14:textId="77777777" w:rsidR="000B2C94" w:rsidRDefault="000B2C9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Unfamiliar</w:t>
            </w:r>
          </w:p>
          <w:p w14:paraId="6204DD64" w14:textId="77777777" w:rsidR="000B2C94" w:rsidRDefault="000B2C94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Growing edge</w:t>
            </w:r>
          </w:p>
          <w:p w14:paraId="6FAE272F" w14:textId="77777777" w:rsidR="000B2C94" w:rsidRDefault="000B2C94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Relatively strong</w:t>
            </w:r>
          </w:p>
          <w:p w14:paraId="07221875" w14:textId="77777777" w:rsidR="000B2C94" w:rsidRDefault="000B2C94">
            <w:pPr>
              <w:pStyle w:val="NoSpacing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Competent</w:t>
            </w:r>
          </w:p>
        </w:tc>
        <w:tc>
          <w:tcPr>
            <w:tcW w:w="78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110703" w14:textId="77777777" w:rsidR="000B2C94" w:rsidRDefault="000B2C94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46749A58" w14:textId="774326C1" w:rsidR="00A60EE0" w:rsidRDefault="00A60EE0" w:rsidP="006765E8">
      <w:pPr>
        <w:pStyle w:val="NoSpacing"/>
      </w:pPr>
    </w:p>
    <w:p w14:paraId="1196B8BC" w14:textId="6632AC01" w:rsidR="00A60EE0" w:rsidRDefault="00A60EE0" w:rsidP="006765E8">
      <w:pPr>
        <w:pStyle w:val="NoSpacing"/>
        <w:rPr>
          <w:rFonts w:eastAsia="Times New Roman"/>
          <w:color w:val="222222"/>
        </w:rPr>
      </w:pPr>
      <w:r>
        <w:t>(2</w:t>
      </w:r>
      <w:r w:rsidR="000B2C94">
        <w:t>d</w:t>
      </w:r>
      <w:r>
        <w:t xml:space="preserve">) </w:t>
      </w:r>
      <w:r>
        <w:rPr>
          <w:rFonts w:eastAsia="Times New Roman"/>
          <w:color w:val="222222"/>
        </w:rPr>
        <w:t>You will learn how to discern what makes for incisive scholarship and critique such work with precision and insight.</w:t>
      </w:r>
    </w:p>
    <w:p w14:paraId="3F1BCBC9" w14:textId="77777777" w:rsidR="000B2C94" w:rsidRDefault="000B2C94" w:rsidP="000B2C94">
      <w:pPr>
        <w:spacing w:after="0" w:line="240" w:lineRule="auto"/>
        <w:rPr>
          <w:rFonts w:ascii="Cambria" w:hAnsi="Cambria"/>
        </w:rPr>
      </w:pPr>
    </w:p>
    <w:tbl>
      <w:tblPr>
        <w:tblStyle w:val="TableGrid"/>
        <w:tblW w:w="0" w:type="auto"/>
        <w:tblInd w:w="37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34"/>
        <w:gridCol w:w="6444"/>
      </w:tblGrid>
      <w:tr w:rsidR="000B2C94" w14:paraId="6E537783" w14:textId="77777777" w:rsidTr="000B2C94"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2865B89C" w14:textId="77777777" w:rsidR="000B2C94" w:rsidRDefault="000B2C9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Score:</w:t>
            </w:r>
          </w:p>
        </w:tc>
        <w:tc>
          <w:tcPr>
            <w:tcW w:w="78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6168034C" w14:textId="77777777" w:rsidR="000B2C94" w:rsidRDefault="000B2C9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Possible evidence:</w:t>
            </w:r>
          </w:p>
        </w:tc>
      </w:tr>
      <w:tr w:rsidR="000B2C94" w14:paraId="3983AE80" w14:textId="77777777" w:rsidTr="000B2C94"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131CD4EE" w14:textId="77777777" w:rsidR="000B2C94" w:rsidRDefault="000B2C9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Unfamiliar</w:t>
            </w:r>
          </w:p>
          <w:p w14:paraId="54215725" w14:textId="77777777" w:rsidR="000B2C94" w:rsidRDefault="000B2C94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Growing edge</w:t>
            </w:r>
          </w:p>
          <w:p w14:paraId="1E19187C" w14:textId="77777777" w:rsidR="000B2C94" w:rsidRDefault="000B2C94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Relatively strong</w:t>
            </w:r>
          </w:p>
          <w:p w14:paraId="43CD120E" w14:textId="77777777" w:rsidR="000B2C94" w:rsidRDefault="000B2C94">
            <w:pPr>
              <w:pStyle w:val="NoSpacing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Competent</w:t>
            </w:r>
          </w:p>
        </w:tc>
        <w:tc>
          <w:tcPr>
            <w:tcW w:w="78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3A8817" w14:textId="77777777" w:rsidR="000B2C94" w:rsidRDefault="000B2C94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6DEBE00D" w14:textId="77777777" w:rsidR="00A60EE0" w:rsidRDefault="00A60EE0" w:rsidP="006765E8">
      <w:pPr>
        <w:pStyle w:val="NoSpacing"/>
      </w:pPr>
    </w:p>
    <w:p w14:paraId="7E2583F7" w14:textId="16DC71DE" w:rsidR="00A60EE0" w:rsidRDefault="00A60EE0" w:rsidP="00A60EE0">
      <w:pPr>
        <w:spacing w:after="0" w:line="240" w:lineRule="auto"/>
        <w:textAlignment w:val="baseline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(3</w:t>
      </w:r>
      <w:r w:rsidR="000B2C94">
        <w:rPr>
          <w:rFonts w:eastAsia="Times New Roman"/>
          <w:color w:val="222222"/>
        </w:rPr>
        <w:t>d</w:t>
      </w:r>
      <w:r>
        <w:rPr>
          <w:rFonts w:eastAsia="Times New Roman"/>
          <w:color w:val="222222"/>
        </w:rPr>
        <w:t>) Your written work will be characterized by c</w:t>
      </w:r>
      <w:r w:rsidRPr="00BE1F34">
        <w:rPr>
          <w:rFonts w:eastAsia="Times New Roman"/>
          <w:color w:val="222222"/>
        </w:rPr>
        <w:t>ritical thinking and integration skills in the final project.</w:t>
      </w:r>
      <w:r>
        <w:rPr>
          <w:rFonts w:eastAsia="Times New Roman"/>
          <w:color w:val="222222"/>
        </w:rPr>
        <w:t xml:space="preserve"> </w:t>
      </w:r>
    </w:p>
    <w:p w14:paraId="236293B4" w14:textId="77777777" w:rsidR="000B2C94" w:rsidRDefault="000B2C94" w:rsidP="000B2C94">
      <w:pPr>
        <w:spacing w:after="0" w:line="240" w:lineRule="auto"/>
        <w:rPr>
          <w:rFonts w:ascii="Cambria" w:hAnsi="Cambria"/>
        </w:rPr>
      </w:pPr>
    </w:p>
    <w:tbl>
      <w:tblPr>
        <w:tblStyle w:val="TableGrid"/>
        <w:tblW w:w="0" w:type="auto"/>
        <w:tblInd w:w="37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34"/>
        <w:gridCol w:w="6444"/>
      </w:tblGrid>
      <w:tr w:rsidR="000B2C94" w14:paraId="1C223F43" w14:textId="77777777" w:rsidTr="000B2C94"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17C93822" w14:textId="77777777" w:rsidR="000B2C94" w:rsidRDefault="000B2C9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Score:</w:t>
            </w:r>
          </w:p>
        </w:tc>
        <w:tc>
          <w:tcPr>
            <w:tcW w:w="78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1D7B3EBB" w14:textId="77777777" w:rsidR="000B2C94" w:rsidRDefault="000B2C9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Possible evidence:</w:t>
            </w:r>
          </w:p>
        </w:tc>
      </w:tr>
      <w:tr w:rsidR="000B2C94" w14:paraId="66140930" w14:textId="77777777" w:rsidTr="000B2C94"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68E1B113" w14:textId="77777777" w:rsidR="000B2C94" w:rsidRDefault="000B2C9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Unfamiliar</w:t>
            </w:r>
          </w:p>
          <w:p w14:paraId="35530789" w14:textId="77777777" w:rsidR="000B2C94" w:rsidRDefault="000B2C94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Growing edge</w:t>
            </w:r>
          </w:p>
          <w:p w14:paraId="4D54E03F" w14:textId="77777777" w:rsidR="000B2C94" w:rsidRDefault="000B2C94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Relatively strong</w:t>
            </w:r>
          </w:p>
          <w:p w14:paraId="4C2BA3AF" w14:textId="77777777" w:rsidR="000B2C94" w:rsidRDefault="000B2C94">
            <w:pPr>
              <w:pStyle w:val="NoSpacing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Competent</w:t>
            </w:r>
          </w:p>
        </w:tc>
        <w:tc>
          <w:tcPr>
            <w:tcW w:w="78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33F66" w14:textId="77777777" w:rsidR="000B2C94" w:rsidRDefault="000B2C94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0BCA3DAB" w14:textId="77777777" w:rsidR="000B2C94" w:rsidRPr="000B2C94" w:rsidRDefault="000B2C94" w:rsidP="000B2C94">
      <w:pPr>
        <w:pStyle w:val="NoSpacing"/>
      </w:pPr>
    </w:p>
    <w:p w14:paraId="4E2FEB85" w14:textId="77777777" w:rsidR="00404510" w:rsidRPr="00BE1F34" w:rsidRDefault="00404510" w:rsidP="00404510">
      <w:pPr>
        <w:pStyle w:val="NoSpacing"/>
      </w:pPr>
      <w:bookmarkStart w:id="0" w:name="_GoBack"/>
      <w:bookmarkEnd w:id="0"/>
    </w:p>
    <w:sectPr w:rsidR="00404510" w:rsidRPr="00BE1F34" w:rsidSect="009E17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1DBA"/>
    <w:multiLevelType w:val="hybridMultilevel"/>
    <w:tmpl w:val="EE386500"/>
    <w:lvl w:ilvl="0" w:tplc="16D8C4DE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430C4"/>
    <w:multiLevelType w:val="multilevel"/>
    <w:tmpl w:val="C7989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revisionView w:markup="0"/>
  <w:doNotTrackMov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10"/>
    <w:rsid w:val="000B2C94"/>
    <w:rsid w:val="000F6632"/>
    <w:rsid w:val="002166D7"/>
    <w:rsid w:val="003C451F"/>
    <w:rsid w:val="00404510"/>
    <w:rsid w:val="004C55CB"/>
    <w:rsid w:val="006765E8"/>
    <w:rsid w:val="007E11B0"/>
    <w:rsid w:val="008118D7"/>
    <w:rsid w:val="00884BD8"/>
    <w:rsid w:val="00933763"/>
    <w:rsid w:val="009E170A"/>
    <w:rsid w:val="00A60EE0"/>
    <w:rsid w:val="00AC7732"/>
    <w:rsid w:val="00C239EB"/>
    <w:rsid w:val="00D93572"/>
    <w:rsid w:val="00F7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B8E1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404510"/>
    <w:pPr>
      <w:spacing w:after="200" w:line="276" w:lineRule="auto"/>
    </w:pPr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4510"/>
    <w:rPr>
      <w:rFonts w:ascii="Times New Roman" w:eastAsiaTheme="minorHAnsi" w:hAnsi="Times New Roman" w:cs="Times New Roman"/>
    </w:rPr>
  </w:style>
  <w:style w:type="paragraph" w:styleId="ListParagraph">
    <w:name w:val="List Paragraph"/>
    <w:basedOn w:val="Normal"/>
    <w:uiPriority w:val="34"/>
    <w:qFormat/>
    <w:rsid w:val="00404510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table" w:styleId="TableGrid">
    <w:name w:val="Table Grid"/>
    <w:basedOn w:val="TableNormal"/>
    <w:uiPriority w:val="59"/>
    <w:rsid w:val="000B2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404510"/>
    <w:pPr>
      <w:spacing w:after="200" w:line="276" w:lineRule="auto"/>
    </w:pPr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4510"/>
    <w:rPr>
      <w:rFonts w:ascii="Times New Roman" w:eastAsiaTheme="minorHAnsi" w:hAnsi="Times New Roman" w:cs="Times New Roman"/>
    </w:rPr>
  </w:style>
  <w:style w:type="paragraph" w:styleId="ListParagraph">
    <w:name w:val="List Paragraph"/>
    <w:basedOn w:val="Normal"/>
    <w:uiPriority w:val="34"/>
    <w:qFormat/>
    <w:rsid w:val="00404510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table" w:styleId="TableGrid">
    <w:name w:val="Table Grid"/>
    <w:basedOn w:val="TableNormal"/>
    <w:uiPriority w:val="59"/>
    <w:rsid w:val="000B2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537</Words>
  <Characters>3065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 Seminary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Hess</dc:creator>
  <cp:lastModifiedBy>Mary Hess</cp:lastModifiedBy>
  <cp:revision>7</cp:revision>
  <dcterms:created xsi:type="dcterms:W3CDTF">2014-03-14T15:52:00Z</dcterms:created>
  <dcterms:modified xsi:type="dcterms:W3CDTF">2014-03-28T20:17:00Z</dcterms:modified>
</cp:coreProperties>
</file>